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85E6A" w:rsidRDefault="00F85E6A" w:rsidP="00F85E6A">
      <w:pPr>
        <w:jc w:val="center"/>
        <w:rPr>
          <w:sz w:val="28"/>
          <w:szCs w:val="28"/>
        </w:rPr>
      </w:pP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85E6A" w:rsidRDefault="00F85E6A" w:rsidP="00F85E6A">
      <w:pPr>
        <w:jc w:val="center"/>
        <w:rPr>
          <w:sz w:val="28"/>
          <w:szCs w:val="28"/>
        </w:rPr>
      </w:pPr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5E6A" w:rsidRDefault="00CE0CF2" w:rsidP="00F85E6A">
      <w:pPr>
        <w:rPr>
          <w:sz w:val="28"/>
          <w:szCs w:val="28"/>
        </w:rPr>
      </w:pPr>
      <w:r>
        <w:rPr>
          <w:sz w:val="28"/>
          <w:szCs w:val="28"/>
        </w:rPr>
        <w:t>27.07.2017</w:t>
      </w:r>
      <w:r w:rsidR="00F85E6A">
        <w:rPr>
          <w:sz w:val="28"/>
          <w:szCs w:val="28"/>
        </w:rPr>
        <w:t xml:space="preserve">                                                                          </w:t>
      </w:r>
      <w:r w:rsidR="00050F61">
        <w:rPr>
          <w:sz w:val="28"/>
          <w:szCs w:val="28"/>
        </w:rPr>
        <w:t xml:space="preserve">  </w:t>
      </w:r>
      <w:r w:rsidR="00146B8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59</w:t>
      </w:r>
      <w:bookmarkStart w:id="0" w:name="_GoBack"/>
      <w:bookmarkEnd w:id="0"/>
    </w:p>
    <w:p w:rsidR="00F85E6A" w:rsidRDefault="00F85E6A" w:rsidP="00F85E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85E6A" w:rsidRDefault="00F85E6A" w:rsidP="00F85E6A">
      <w:pPr>
        <w:rPr>
          <w:sz w:val="28"/>
          <w:szCs w:val="28"/>
        </w:rPr>
      </w:pPr>
    </w:p>
    <w:p w:rsidR="00F85E6A" w:rsidRDefault="00F85E6A" w:rsidP="00F85E6A">
      <w:pPr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землепользо</w:t>
      </w:r>
      <w:r w:rsidR="00370460">
        <w:rPr>
          <w:sz w:val="28"/>
          <w:szCs w:val="28"/>
        </w:rPr>
        <w:t>ван</w:t>
      </w:r>
      <w:r w:rsidR="00897D62">
        <w:rPr>
          <w:sz w:val="28"/>
          <w:szCs w:val="28"/>
        </w:rPr>
        <w:t>ия и застройки села Аур</w:t>
      </w:r>
      <w:r>
        <w:rPr>
          <w:sz w:val="28"/>
          <w:szCs w:val="28"/>
        </w:rPr>
        <w:t xml:space="preserve"> муницип</w:t>
      </w:r>
      <w:r w:rsidR="00146B8B">
        <w:rPr>
          <w:sz w:val="28"/>
          <w:szCs w:val="28"/>
        </w:rPr>
        <w:t>ального образования «Смидовичское городское</w:t>
      </w:r>
      <w:r>
        <w:rPr>
          <w:sz w:val="28"/>
          <w:szCs w:val="28"/>
        </w:rPr>
        <w:t xml:space="preserve"> поселение» Смидовичского муниципального района Еврейской автономной области  </w:t>
      </w: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30 – 40  Градостроительного кодекса Российской Федерации Собрание депутатов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85E6A" w:rsidRDefault="00F85E6A" w:rsidP="00F85E6A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1.Утвердить  прилагаемые Правила землепользо</w:t>
      </w:r>
      <w:r w:rsidR="00370460">
        <w:rPr>
          <w:color w:val="000000"/>
          <w:szCs w:val="28"/>
        </w:rPr>
        <w:t>ван</w:t>
      </w:r>
      <w:r w:rsidR="00897D62">
        <w:rPr>
          <w:color w:val="000000"/>
          <w:szCs w:val="28"/>
        </w:rPr>
        <w:t>ия и застройки села Аур</w:t>
      </w:r>
      <w:r w:rsidR="003704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о</w:t>
      </w:r>
      <w:r w:rsidR="00146B8B">
        <w:rPr>
          <w:color w:val="000000"/>
          <w:szCs w:val="28"/>
        </w:rPr>
        <w:t>бразования «Смидовичское городское</w:t>
      </w:r>
      <w:r>
        <w:rPr>
          <w:color w:val="000000"/>
          <w:szCs w:val="28"/>
        </w:rPr>
        <w:t xml:space="preserve"> поселение» Смидовичского муниципального района Еврейской автономной области.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 решения Собрания депутатов: </w:t>
      </w:r>
    </w:p>
    <w:p w:rsidR="00F85E6A" w:rsidRDefault="006F16CE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25.07.2013 № 40</w:t>
      </w:r>
      <w:r w:rsidR="00F85E6A">
        <w:rPr>
          <w:sz w:val="28"/>
          <w:szCs w:val="28"/>
        </w:rPr>
        <w:t xml:space="preserve"> «Об утверждении проекта «Правила землеполь</w:t>
      </w:r>
      <w:r w:rsidR="00651C48">
        <w:rPr>
          <w:sz w:val="28"/>
          <w:szCs w:val="28"/>
        </w:rPr>
        <w:t>зов</w:t>
      </w:r>
      <w:r>
        <w:rPr>
          <w:sz w:val="28"/>
          <w:szCs w:val="28"/>
        </w:rPr>
        <w:t>ания и застройки с. Аур</w:t>
      </w:r>
      <w:r w:rsidR="00F85E6A">
        <w:rPr>
          <w:sz w:val="28"/>
          <w:szCs w:val="28"/>
        </w:rPr>
        <w:t xml:space="preserve">»; </w:t>
      </w:r>
    </w:p>
    <w:p w:rsidR="00F85E6A" w:rsidRDefault="006F16CE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25.12.2014 № 47</w:t>
      </w:r>
      <w:r w:rsidR="00F85E6A">
        <w:rPr>
          <w:sz w:val="28"/>
          <w:szCs w:val="28"/>
        </w:rPr>
        <w:t xml:space="preserve"> «О внесении изменений в</w:t>
      </w:r>
      <w:r w:rsidR="00146B8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депутатов от 25.07.2013 № 40</w:t>
      </w:r>
      <w:r w:rsidR="00F85E6A">
        <w:rPr>
          <w:sz w:val="28"/>
          <w:szCs w:val="28"/>
        </w:rPr>
        <w:t xml:space="preserve"> «Об утверждении проекта «Правила землеполь</w:t>
      </w:r>
      <w:r w:rsidR="00651C48">
        <w:rPr>
          <w:sz w:val="28"/>
          <w:szCs w:val="28"/>
        </w:rPr>
        <w:t>зов</w:t>
      </w:r>
      <w:r>
        <w:rPr>
          <w:sz w:val="28"/>
          <w:szCs w:val="28"/>
        </w:rPr>
        <w:t>ания и застройки с. Аур</w:t>
      </w:r>
      <w:r w:rsidR="00F85E6A">
        <w:rPr>
          <w:sz w:val="28"/>
          <w:szCs w:val="28"/>
        </w:rPr>
        <w:t>».</w:t>
      </w:r>
    </w:p>
    <w:p w:rsidR="00F85E6A" w:rsidRDefault="00F85E6A" w:rsidP="00F85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6F16CE" w:rsidRDefault="006F16CE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 главы администрации</w:t>
      </w:r>
    </w:p>
    <w:p w:rsidR="00F85E6A" w:rsidRDefault="00F85E6A" w:rsidP="00F85E6A">
      <w:pPr>
        <w:tabs>
          <w:tab w:val="left" w:pos="8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F85E6A" w:rsidRDefault="00F85E6A" w:rsidP="00F85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F85E6A" w:rsidRDefault="00F85E6A" w:rsidP="00F85E6A">
      <w:pPr>
        <w:jc w:val="both"/>
        <w:rPr>
          <w:sz w:val="28"/>
          <w:szCs w:val="28"/>
        </w:rPr>
      </w:pPr>
    </w:p>
    <w:p w:rsidR="00F85E6A" w:rsidRDefault="00F85E6A" w:rsidP="00F85E6A">
      <w:pPr>
        <w:tabs>
          <w:tab w:val="left" w:pos="5190"/>
        </w:tabs>
        <w:jc w:val="center"/>
        <w:rPr>
          <w:sz w:val="28"/>
          <w:szCs w:val="28"/>
        </w:rPr>
      </w:pPr>
    </w:p>
    <w:p w:rsidR="00F85E6A" w:rsidRDefault="00F85E6A" w:rsidP="00F85E6A">
      <w:pPr>
        <w:tabs>
          <w:tab w:val="left" w:pos="5190"/>
        </w:tabs>
        <w:jc w:val="center"/>
        <w:rPr>
          <w:sz w:val="28"/>
          <w:szCs w:val="28"/>
        </w:rPr>
      </w:pPr>
    </w:p>
    <w:p w:rsidR="00F24293" w:rsidRDefault="00CE0CF2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6A"/>
    <w:rsid w:val="00010005"/>
    <w:rsid w:val="00050F61"/>
    <w:rsid w:val="001053DF"/>
    <w:rsid w:val="00146B8B"/>
    <w:rsid w:val="002563FB"/>
    <w:rsid w:val="0027554C"/>
    <w:rsid w:val="00370460"/>
    <w:rsid w:val="0037739E"/>
    <w:rsid w:val="00554323"/>
    <w:rsid w:val="00651C48"/>
    <w:rsid w:val="006B65D1"/>
    <w:rsid w:val="006F16CE"/>
    <w:rsid w:val="00732551"/>
    <w:rsid w:val="00733420"/>
    <w:rsid w:val="00897D62"/>
    <w:rsid w:val="008B59EE"/>
    <w:rsid w:val="008D2A37"/>
    <w:rsid w:val="009D5D20"/>
    <w:rsid w:val="009F49FA"/>
    <w:rsid w:val="00B0352A"/>
    <w:rsid w:val="00CE0CF2"/>
    <w:rsid w:val="00D42336"/>
    <w:rsid w:val="00D6713F"/>
    <w:rsid w:val="00ED1B12"/>
    <w:rsid w:val="00F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E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5E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E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85E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10</cp:revision>
  <cp:lastPrinted>2017-07-20T07:11:00Z</cp:lastPrinted>
  <dcterms:created xsi:type="dcterms:W3CDTF">2017-06-15T22:45:00Z</dcterms:created>
  <dcterms:modified xsi:type="dcterms:W3CDTF">2017-09-12T04:27:00Z</dcterms:modified>
</cp:coreProperties>
</file>